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E4" w:rsidRDefault="00BA75E4" w:rsidP="00BA75E4">
      <w:pPr>
        <w:spacing w:line="504" w:lineRule="auto"/>
        <w:jc w:val="center"/>
      </w:pPr>
      <w:r>
        <w:t>AP Psychology Unit 7B Vocab (Thinking, Problem Solving, Creativity, and Language)</w:t>
      </w:r>
    </w:p>
    <w:p w:rsidR="00F472BE" w:rsidRDefault="00F472BE" w:rsidP="00BA75E4">
      <w:pPr>
        <w:spacing w:line="504" w:lineRule="auto"/>
      </w:pPr>
      <w:r>
        <w:t>Cognition</w:t>
      </w:r>
      <w:bookmarkStart w:id="0" w:name="_GoBack"/>
      <w:bookmarkEnd w:id="0"/>
    </w:p>
    <w:p w:rsidR="00F472BE" w:rsidRDefault="00F472BE" w:rsidP="00BA75E4">
      <w:pPr>
        <w:spacing w:line="504" w:lineRule="auto"/>
      </w:pPr>
      <w:r>
        <w:t>Concept</w:t>
      </w:r>
    </w:p>
    <w:p w:rsidR="00F472BE" w:rsidRDefault="00F472BE" w:rsidP="00BA75E4">
      <w:pPr>
        <w:spacing w:line="504" w:lineRule="auto"/>
      </w:pPr>
      <w:r>
        <w:t>Prototype</w:t>
      </w:r>
    </w:p>
    <w:p w:rsidR="00F472BE" w:rsidRPr="00F472BE" w:rsidRDefault="00F472BE" w:rsidP="00BA75E4">
      <w:pPr>
        <w:spacing w:line="504" w:lineRule="auto"/>
      </w:pPr>
      <w:r w:rsidRPr="00F472BE">
        <w:t>Algorithm</w:t>
      </w:r>
    </w:p>
    <w:p w:rsidR="00F472BE" w:rsidRDefault="00F472BE" w:rsidP="00BA75E4">
      <w:pPr>
        <w:spacing w:line="504" w:lineRule="auto"/>
      </w:pPr>
      <w:r>
        <w:t>Heuristics</w:t>
      </w:r>
    </w:p>
    <w:p w:rsidR="00F472BE" w:rsidRDefault="00F472BE" w:rsidP="00BA75E4">
      <w:pPr>
        <w:spacing w:line="504" w:lineRule="auto"/>
      </w:pPr>
      <w:r>
        <w:tab/>
        <w:t>Representative Heuristic</w:t>
      </w:r>
    </w:p>
    <w:p w:rsidR="00F472BE" w:rsidRDefault="00F472BE" w:rsidP="00BA75E4">
      <w:pPr>
        <w:spacing w:line="504" w:lineRule="auto"/>
      </w:pPr>
      <w:r>
        <w:tab/>
        <w:t>Availability Heuristic</w:t>
      </w:r>
    </w:p>
    <w:p w:rsidR="00F472BE" w:rsidRDefault="00F472BE" w:rsidP="00BA75E4">
      <w:pPr>
        <w:spacing w:line="504" w:lineRule="auto"/>
      </w:pPr>
      <w:r>
        <w:tab/>
        <w:t>Framing</w:t>
      </w:r>
    </w:p>
    <w:p w:rsidR="00F472BE" w:rsidRPr="00F472BE" w:rsidRDefault="00F472BE" w:rsidP="00BA75E4">
      <w:pPr>
        <w:spacing w:line="504" w:lineRule="auto"/>
        <w:rPr>
          <w:i/>
        </w:rPr>
      </w:pPr>
      <w:r w:rsidRPr="00F472BE">
        <w:rPr>
          <w:i/>
        </w:rPr>
        <w:t>Insight</w:t>
      </w:r>
    </w:p>
    <w:p w:rsidR="00F472BE" w:rsidRPr="00F472BE" w:rsidRDefault="00F472BE" w:rsidP="00BA75E4">
      <w:pPr>
        <w:spacing w:line="504" w:lineRule="auto"/>
        <w:rPr>
          <w:i/>
        </w:rPr>
      </w:pPr>
      <w:r w:rsidRPr="00F472BE">
        <w:rPr>
          <w:i/>
        </w:rPr>
        <w:t>Creativity</w:t>
      </w:r>
    </w:p>
    <w:p w:rsidR="00F472BE" w:rsidRDefault="00F472BE" w:rsidP="00BA75E4">
      <w:pPr>
        <w:spacing w:line="504" w:lineRule="auto"/>
        <w:rPr>
          <w:i/>
        </w:rPr>
      </w:pPr>
      <w:r w:rsidRPr="00F472BE">
        <w:rPr>
          <w:i/>
        </w:rPr>
        <w:t>Expertise</w:t>
      </w:r>
    </w:p>
    <w:p w:rsidR="00F472BE" w:rsidRDefault="00F472BE" w:rsidP="00BA75E4">
      <w:pPr>
        <w:spacing w:line="504" w:lineRule="auto"/>
      </w:pPr>
      <w:r>
        <w:t>Functional Fixation</w:t>
      </w:r>
    </w:p>
    <w:p w:rsidR="00F472BE" w:rsidRDefault="00F472BE" w:rsidP="00BA75E4">
      <w:pPr>
        <w:spacing w:line="504" w:lineRule="auto"/>
      </w:pPr>
      <w:r>
        <w:t>Mental Set</w:t>
      </w:r>
    </w:p>
    <w:p w:rsidR="00F472BE" w:rsidRDefault="00F472BE" w:rsidP="00BA75E4">
      <w:pPr>
        <w:spacing w:line="504" w:lineRule="auto"/>
      </w:pPr>
      <w:r>
        <w:t>Confirmation Bias</w:t>
      </w:r>
    </w:p>
    <w:p w:rsidR="00F472BE" w:rsidRDefault="00F472BE" w:rsidP="00BA75E4">
      <w:pPr>
        <w:spacing w:line="504" w:lineRule="auto"/>
      </w:pPr>
      <w:r>
        <w:t>Intrinsic Motivation</w:t>
      </w:r>
    </w:p>
    <w:p w:rsidR="00F472BE" w:rsidRDefault="00F472BE" w:rsidP="00BA75E4">
      <w:pPr>
        <w:spacing w:line="504" w:lineRule="auto"/>
      </w:pPr>
      <w:r>
        <w:t>Extrinsic Motivation</w:t>
      </w:r>
    </w:p>
    <w:p w:rsidR="00F472BE" w:rsidRDefault="00F472BE" w:rsidP="00BA75E4">
      <w:pPr>
        <w:spacing w:line="504" w:lineRule="auto"/>
      </w:pPr>
      <w:r>
        <w:t>Overconfidence</w:t>
      </w:r>
    </w:p>
    <w:p w:rsidR="00F472BE" w:rsidRDefault="00F472BE" w:rsidP="00BA75E4">
      <w:pPr>
        <w:spacing w:line="504" w:lineRule="auto"/>
      </w:pPr>
      <w:r>
        <w:t>Belief Perseverance</w:t>
      </w:r>
    </w:p>
    <w:p w:rsidR="00F472BE" w:rsidRDefault="00F472BE" w:rsidP="00BA75E4">
      <w:pPr>
        <w:spacing w:line="504" w:lineRule="auto"/>
      </w:pPr>
      <w:r>
        <w:lastRenderedPageBreak/>
        <w:t>Intuition</w:t>
      </w:r>
    </w:p>
    <w:p w:rsidR="00F472BE" w:rsidRDefault="00F472BE" w:rsidP="00BA75E4">
      <w:pPr>
        <w:spacing w:line="504" w:lineRule="auto"/>
      </w:pPr>
      <w:r>
        <w:t>Language</w:t>
      </w:r>
    </w:p>
    <w:p w:rsidR="00F472BE" w:rsidRDefault="00F472BE" w:rsidP="00BA75E4">
      <w:pPr>
        <w:spacing w:line="504" w:lineRule="auto"/>
      </w:pPr>
      <w:r>
        <w:tab/>
        <w:t>Phonemes</w:t>
      </w:r>
    </w:p>
    <w:p w:rsidR="00F472BE" w:rsidRDefault="00F472BE" w:rsidP="00BA75E4">
      <w:pPr>
        <w:spacing w:line="504" w:lineRule="auto"/>
      </w:pPr>
      <w:r>
        <w:tab/>
        <w:t>Morphemes</w:t>
      </w:r>
    </w:p>
    <w:p w:rsidR="00F472BE" w:rsidRDefault="00F472BE" w:rsidP="00BA75E4">
      <w:pPr>
        <w:spacing w:line="504" w:lineRule="auto"/>
      </w:pPr>
      <w:r>
        <w:tab/>
        <w:t>Grammar</w:t>
      </w:r>
    </w:p>
    <w:p w:rsidR="00F472BE" w:rsidRDefault="00F472BE" w:rsidP="00BA75E4">
      <w:pPr>
        <w:spacing w:line="504" w:lineRule="auto"/>
      </w:pPr>
      <w:r>
        <w:tab/>
        <w:t>Semantics</w:t>
      </w:r>
    </w:p>
    <w:p w:rsidR="00F472BE" w:rsidRDefault="00F472BE" w:rsidP="00BA75E4">
      <w:pPr>
        <w:spacing w:line="504" w:lineRule="auto"/>
      </w:pPr>
      <w:r>
        <w:tab/>
        <w:t>Syntax</w:t>
      </w:r>
    </w:p>
    <w:p w:rsidR="00F472BE" w:rsidRDefault="00F472BE" w:rsidP="00BA75E4">
      <w:pPr>
        <w:spacing w:line="504" w:lineRule="auto"/>
      </w:pPr>
      <w:r>
        <w:t>Development</w:t>
      </w:r>
    </w:p>
    <w:p w:rsidR="00F472BE" w:rsidRDefault="00F472BE" w:rsidP="00BA75E4">
      <w:pPr>
        <w:spacing w:line="504" w:lineRule="auto"/>
      </w:pPr>
      <w:r>
        <w:tab/>
        <w:t>Babbling Stage</w:t>
      </w:r>
    </w:p>
    <w:p w:rsidR="00F472BE" w:rsidRDefault="00F472BE" w:rsidP="00BA75E4">
      <w:pPr>
        <w:spacing w:line="504" w:lineRule="auto"/>
      </w:pPr>
      <w:r>
        <w:tab/>
        <w:t>One-word stage</w:t>
      </w:r>
    </w:p>
    <w:p w:rsidR="00F472BE" w:rsidRDefault="00F472BE" w:rsidP="00BA75E4">
      <w:pPr>
        <w:spacing w:line="504" w:lineRule="auto"/>
      </w:pPr>
      <w:r>
        <w:tab/>
        <w:t>Two-word stage</w:t>
      </w:r>
    </w:p>
    <w:p w:rsidR="00F472BE" w:rsidRDefault="00F472BE" w:rsidP="00BA75E4">
      <w:pPr>
        <w:spacing w:line="504" w:lineRule="auto"/>
      </w:pPr>
      <w:r>
        <w:tab/>
        <w:t>Telegraphic speech</w:t>
      </w:r>
    </w:p>
    <w:p w:rsidR="00F472BE" w:rsidRDefault="00F472BE" w:rsidP="00BA75E4">
      <w:pPr>
        <w:spacing w:line="504" w:lineRule="auto"/>
      </w:pPr>
      <w:r>
        <w:t>(Skinner) Three types of language learning</w:t>
      </w:r>
    </w:p>
    <w:p w:rsidR="00F472BE" w:rsidRDefault="00F472BE" w:rsidP="00BA75E4">
      <w:pPr>
        <w:spacing w:line="504" w:lineRule="auto"/>
      </w:pPr>
      <w:r>
        <w:tab/>
        <w:t>Association</w:t>
      </w:r>
    </w:p>
    <w:p w:rsidR="00F472BE" w:rsidRDefault="00F472BE" w:rsidP="00BA75E4">
      <w:pPr>
        <w:spacing w:line="504" w:lineRule="auto"/>
        <w:ind w:firstLine="720"/>
      </w:pPr>
      <w:r>
        <w:t>Imitation</w:t>
      </w:r>
    </w:p>
    <w:p w:rsidR="00F472BE" w:rsidRDefault="00F472BE" w:rsidP="00BA75E4">
      <w:pPr>
        <w:spacing w:line="504" w:lineRule="auto"/>
        <w:ind w:firstLine="720"/>
      </w:pPr>
      <w:r>
        <w:t>Reinforcement</w:t>
      </w:r>
    </w:p>
    <w:p w:rsidR="00F472BE" w:rsidRDefault="00F472BE" w:rsidP="00BA75E4">
      <w:pPr>
        <w:spacing w:line="504" w:lineRule="auto"/>
      </w:pPr>
      <w:r>
        <w:t>(Chomsky) Inborn Universal Grammar</w:t>
      </w:r>
    </w:p>
    <w:p w:rsidR="00BA75E4" w:rsidRDefault="00BA75E4" w:rsidP="00BA75E4">
      <w:pPr>
        <w:spacing w:line="504" w:lineRule="auto"/>
      </w:pPr>
      <w:r>
        <w:t>Critical Periods</w:t>
      </w:r>
    </w:p>
    <w:p w:rsidR="00F472BE" w:rsidRPr="00F472BE" w:rsidRDefault="00BA75E4" w:rsidP="00B979B8">
      <w:pPr>
        <w:spacing w:line="504" w:lineRule="auto"/>
      </w:pPr>
      <w:r>
        <w:t>Whorf Hypothesis (aka “Linguistic Determinism”)</w:t>
      </w:r>
    </w:p>
    <w:sectPr w:rsidR="00F472BE" w:rsidRPr="00F472BE" w:rsidSect="00BA75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BE"/>
    <w:rsid w:val="003356BB"/>
    <w:rsid w:val="006B4363"/>
    <w:rsid w:val="008E6A22"/>
    <w:rsid w:val="00B979B8"/>
    <w:rsid w:val="00BA75E4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Genheimer</dc:creator>
  <cp:lastModifiedBy>AGenheimer</cp:lastModifiedBy>
  <cp:revision>3</cp:revision>
  <cp:lastPrinted>2013-10-07T17:38:00Z</cp:lastPrinted>
  <dcterms:created xsi:type="dcterms:W3CDTF">2013-10-07T16:42:00Z</dcterms:created>
  <dcterms:modified xsi:type="dcterms:W3CDTF">2015-02-17T15:54:00Z</dcterms:modified>
</cp:coreProperties>
</file>